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3B49" w14:textId="1932321E" w:rsidR="410E361B" w:rsidRDefault="0D729B3C" w:rsidP="6822723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[REMOVE THIS TEXT – THIS DOCUMENT IS FOR </w:t>
      </w:r>
      <w:r w:rsidRPr="7A4130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U.S. APPLICATIONS ONLY</w:t>
      </w: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, NON-U.S. APPLICATIONS SHOULD USE THE NON-U.S. TEMPLATE]</w:t>
      </w:r>
    </w:p>
    <w:p w14:paraId="15460983" w14:textId="49BCFCC8" w:rsidR="6822723A" w:rsidRDefault="6822723A" w:rsidP="6822723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0D75D3" w14:textId="77777777" w:rsidR="00733FD2" w:rsidRPr="000C26F9" w:rsidRDefault="00452783" w:rsidP="2F2C71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Before the</w:t>
      </w:r>
    </w:p>
    <w:p w14:paraId="090D75D4" w14:textId="77777777" w:rsidR="00733FD2" w:rsidRPr="000C26F9" w:rsidRDefault="00452783" w:rsidP="2F2C71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Federal Communications Commission</w:t>
      </w:r>
    </w:p>
    <w:p w14:paraId="090D75D5" w14:textId="77777777" w:rsidR="00733FD2" w:rsidRPr="000C26F9" w:rsidRDefault="00452783" w:rsidP="2F2C71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Washington, DC 20554</w:t>
      </w:r>
    </w:p>
    <w:p w14:paraId="090D75D7" w14:textId="7FD57086" w:rsidR="00733FD2" w:rsidRPr="000C26F9" w:rsidRDefault="00733FD2" w:rsidP="7C410E0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0D75D8" w14:textId="7557D69F" w:rsidR="00733FD2" w:rsidRPr="000C26F9" w:rsidRDefault="00452783">
      <w:pPr>
        <w:rPr>
          <w:rFonts w:ascii="Times New Roman" w:eastAsia="Times New Roman" w:hAnsi="Times New Roman" w:cs="Times New Roman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sz w:val="24"/>
          <w:szCs w:val="24"/>
        </w:rPr>
        <w:t xml:space="preserve">In the Matter of                                           </w:t>
      </w:r>
      <w:r>
        <w:tab/>
      </w:r>
      <w:r w:rsidRPr="7A41301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0D75D9" w14:textId="10A47E58" w:rsidR="00733FD2" w:rsidRPr="000C26F9" w:rsidRDefault="00452783">
      <w:pPr>
        <w:rPr>
          <w:rFonts w:ascii="Times New Roman" w:eastAsia="Times New Roman" w:hAnsi="Times New Roman" w:cs="Times New Roman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tab/>
      </w:r>
      <w:r w:rsidRPr="7A41301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tab/>
      </w:r>
      <w:r w:rsidR="74B55996" w:rsidRPr="7A41301A">
        <w:rPr>
          <w:rFonts w:ascii="Times New Roman" w:eastAsia="Times New Roman" w:hAnsi="Times New Roman" w:cs="Times New Roman"/>
          <w:sz w:val="24"/>
          <w:szCs w:val="24"/>
        </w:rPr>
        <w:t>Call Sign(s):</w:t>
      </w:r>
    </w:p>
    <w:p w14:paraId="090D75DA" w14:textId="093EB725" w:rsidR="00733FD2" w:rsidRPr="000C26F9" w:rsidRDefault="00452783">
      <w:pPr>
        <w:rPr>
          <w:rFonts w:ascii="Times New Roman" w:eastAsia="Times New Roman" w:hAnsi="Times New Roman" w:cs="Times New Roman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sz w:val="24"/>
          <w:szCs w:val="24"/>
        </w:rPr>
        <w:t>[</w:t>
      </w:r>
      <w:r w:rsidR="74B55996" w:rsidRPr="7A41301A">
        <w:rPr>
          <w:rFonts w:ascii="Times New Roman" w:eastAsia="Times New Roman" w:hAnsi="Times New Roman" w:cs="Times New Roman"/>
          <w:sz w:val="24"/>
          <w:szCs w:val="24"/>
        </w:rPr>
        <w:t>Company Name</w:t>
      </w:r>
      <w:r w:rsidRPr="7A41301A">
        <w:rPr>
          <w:rFonts w:ascii="Times New Roman" w:eastAsia="Times New Roman" w:hAnsi="Times New Roman" w:cs="Times New Roman"/>
          <w:sz w:val="24"/>
          <w:szCs w:val="24"/>
        </w:rPr>
        <w:t>]</w:t>
      </w:r>
      <w:r>
        <w:tab/>
      </w:r>
      <w:r>
        <w:tab/>
      </w:r>
      <w:r>
        <w:tab/>
      </w:r>
      <w:r w:rsidRPr="7A41301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tab/>
      </w:r>
      <w:r w:rsidRPr="7A41301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0D75DB" w14:textId="77777777" w:rsidR="00733FD2" w:rsidRPr="000C26F9" w:rsidRDefault="00452783">
      <w:pPr>
        <w:rPr>
          <w:rFonts w:ascii="Times New Roman" w:eastAsia="Times New Roman" w:hAnsi="Times New Roman" w:cs="Times New Roman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tab/>
      </w:r>
      <w:r w:rsidRPr="7A41301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0D75DC" w14:textId="2F1332CF" w:rsidR="00733FD2" w:rsidRPr="000C26F9" w:rsidRDefault="28B2DD27">
      <w:pPr>
        <w:rPr>
          <w:rFonts w:ascii="Times New Roman" w:eastAsia="Times New Roman" w:hAnsi="Times New Roman" w:cs="Times New Roman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sz w:val="24"/>
          <w:szCs w:val="24"/>
        </w:rPr>
        <w:t xml:space="preserve">Application for </w:t>
      </w:r>
      <w:r w:rsidR="6E3A5F1E" w:rsidRPr="7A41301A"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tab/>
      </w:r>
      <w:r>
        <w:tab/>
      </w:r>
      <w:r>
        <w:tab/>
      </w:r>
      <w:r w:rsidR="0888A6FA" w:rsidRPr="7A41301A">
        <w:rPr>
          <w:rFonts w:ascii="Times New Roman" w:eastAsia="Times New Roman" w:hAnsi="Times New Roman" w:cs="Times New Roman"/>
          <w:sz w:val="24"/>
          <w:szCs w:val="24"/>
        </w:rPr>
        <w:t xml:space="preserve">)       </w:t>
      </w:r>
      <w:r>
        <w:tab/>
      </w:r>
      <w:r w:rsidR="0888A6FA" w:rsidRPr="7A41301A">
        <w:rPr>
          <w:rFonts w:ascii="Times New Roman" w:eastAsia="Times New Roman" w:hAnsi="Times New Roman" w:cs="Times New Roman"/>
          <w:sz w:val="24"/>
          <w:szCs w:val="24"/>
        </w:rPr>
        <w:t>File No.</w:t>
      </w:r>
    </w:p>
    <w:p w14:paraId="437277F4" w14:textId="267A6482" w:rsidR="25F0B555" w:rsidRDefault="77CA9B27" w:rsidP="71F5659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[Company name] and</w:t>
      </w:r>
      <w:r>
        <w:tab/>
      </w:r>
      <w:r w:rsidRPr="7A41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tab/>
      </w:r>
      <w:r>
        <w:tab/>
      </w:r>
      <w:r w:rsidRPr="7A41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606605AE" w14:textId="43DEE930" w:rsidR="25F0B555" w:rsidRDefault="77CA9B27" w:rsidP="6822723A">
      <w:pPr>
        <w:rPr>
          <w:rFonts w:ascii="Times New Roman" w:eastAsia="Times New Roman" w:hAnsi="Times New Roman" w:cs="Times New Roman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[Use system name here too]</w:t>
      </w:r>
      <w:r>
        <w:tab/>
      </w:r>
      <w:r>
        <w:tab/>
      </w:r>
      <w:r>
        <w:tab/>
      </w:r>
      <w:r w:rsidRPr="7A41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7A413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0D75DF" w14:textId="77777777" w:rsidR="00733FD2" w:rsidRPr="000C26F9" w:rsidRDefault="00733F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E0" w14:textId="77777777" w:rsidR="00733FD2" w:rsidRPr="000C26F9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E1" w14:textId="77777777" w:rsidR="00733FD2" w:rsidRPr="000C26F9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E2" w14:textId="77777777" w:rsidR="00733FD2" w:rsidRPr="000C26F9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E3" w14:textId="77777777" w:rsidR="00733FD2" w:rsidRPr="000C26F9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E4" w14:textId="77777777" w:rsidR="00733FD2" w:rsidRPr="000C26F9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E5" w14:textId="4001D095" w:rsidR="00733FD2" w:rsidRPr="000C26F9" w:rsidRDefault="004527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APPLICATION FOR </w:t>
      </w:r>
      <w:r w:rsidR="4ACC30A2"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AUTHORITY</w:t>
      </w:r>
      <w:r w:rsidR="6BB63BDF"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24DC9031"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COMPANY NAME</w:t>
      </w:r>
      <w:r w:rsidR="24DC9031"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="03107B04"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AND/OR [SYSTEM NAME]</w:t>
      </w:r>
    </w:p>
    <w:p w14:paraId="090D75E6" w14:textId="77777777" w:rsidR="00733FD2" w:rsidRPr="000C26F9" w:rsidRDefault="00733F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D75E7" w14:textId="77777777" w:rsidR="00733FD2" w:rsidRPr="000C26F9" w:rsidRDefault="00733F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D75E8" w14:textId="77777777" w:rsidR="00733FD2" w:rsidRPr="000C26F9" w:rsidRDefault="00733F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D75E9" w14:textId="77777777" w:rsidR="00733FD2" w:rsidRPr="000C26F9" w:rsidRDefault="00733F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D75EA" w14:textId="77777777" w:rsidR="00733FD2" w:rsidRPr="000C26F9" w:rsidRDefault="00733F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D75EB" w14:textId="77777777" w:rsidR="00733FD2" w:rsidRPr="000C26F9" w:rsidRDefault="00733F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BE299D" w14:textId="0645E629" w:rsidR="3AF6906B" w:rsidRDefault="3AF6906B" w:rsidP="6822723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sz w:val="24"/>
          <w:szCs w:val="24"/>
        </w:rPr>
        <w:t xml:space="preserve">[Counsel Signature Block] </w:t>
      </w:r>
      <w:r>
        <w:tab/>
      </w:r>
      <w:r>
        <w:tab/>
      </w:r>
      <w:r>
        <w:tab/>
      </w:r>
      <w:r>
        <w:tab/>
      </w:r>
      <w:r w:rsidR="1B44F529" w:rsidRPr="7A41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[Company Point of Contact Name]</w:t>
      </w:r>
    </w:p>
    <w:p w14:paraId="45EF90B7" w14:textId="4FAB8C72" w:rsidR="1B44F529" w:rsidRDefault="1B44F529" w:rsidP="6822723A">
      <w:pPr>
        <w:ind w:left="43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[Company Point of Contact Title]</w:t>
      </w:r>
    </w:p>
    <w:p w14:paraId="42318032" w14:textId="7D18CB7D" w:rsidR="1B44F529" w:rsidRDefault="1B44F529" w:rsidP="6822723A">
      <w:pPr>
        <w:ind w:left="43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[Company Name]</w:t>
      </w:r>
    </w:p>
    <w:p w14:paraId="533B6DD5" w14:textId="080A615B" w:rsidR="6822723A" w:rsidRDefault="6822723A" w:rsidP="6822723A">
      <w:pPr>
        <w:rPr>
          <w:rFonts w:ascii="Times New Roman" w:eastAsia="Times New Roman" w:hAnsi="Times New Roman" w:cs="Times New Roman"/>
        </w:rPr>
      </w:pPr>
    </w:p>
    <w:p w14:paraId="090D75EF" w14:textId="77777777" w:rsidR="00733FD2" w:rsidRPr="000C26F9" w:rsidRDefault="00733F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D75F0" w14:textId="77777777" w:rsidR="00733FD2" w:rsidRPr="000C26F9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F1" w14:textId="6A0AF3FB" w:rsidR="00733FD2" w:rsidRPr="000C26F9" w:rsidRDefault="00452783" w:rsidP="2F2C7187">
      <w:pPr>
        <w:rPr>
          <w:rFonts w:ascii="Times New Roman" w:eastAsia="Times New Roman" w:hAnsi="Times New Roman" w:cs="Times New Roman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sz w:val="24"/>
          <w:szCs w:val="24"/>
        </w:rPr>
        <w:t xml:space="preserve">[Date </w:t>
      </w:r>
      <w:r w:rsidR="24DC9031" w:rsidRPr="7A41301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7A413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4DC9031" w:rsidRPr="7A41301A">
        <w:rPr>
          <w:rFonts w:ascii="Times New Roman" w:eastAsia="Times New Roman" w:hAnsi="Times New Roman" w:cs="Times New Roman"/>
          <w:sz w:val="24"/>
          <w:szCs w:val="24"/>
        </w:rPr>
        <w:t>e</w:t>
      </w:r>
      <w:r w:rsidR="26081E75" w:rsidRPr="7A41301A">
        <w:rPr>
          <w:rFonts w:ascii="Times New Roman" w:eastAsia="Times New Roman" w:hAnsi="Times New Roman" w:cs="Times New Roman"/>
          <w:sz w:val="24"/>
          <w:szCs w:val="24"/>
        </w:rPr>
        <w:t>.g.</w:t>
      </w:r>
      <w:r w:rsidR="24DC9031" w:rsidRPr="7A413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A41301A">
        <w:rPr>
          <w:rFonts w:ascii="Times New Roman" w:eastAsia="Times New Roman" w:hAnsi="Times New Roman" w:cs="Times New Roman"/>
          <w:sz w:val="24"/>
          <w:szCs w:val="24"/>
        </w:rPr>
        <w:t>December, 5, 202</w:t>
      </w:r>
      <w:r w:rsidR="26081E75" w:rsidRPr="7A41301A">
        <w:rPr>
          <w:rFonts w:ascii="Times New Roman" w:eastAsia="Times New Roman" w:hAnsi="Times New Roman" w:cs="Times New Roman"/>
          <w:sz w:val="24"/>
          <w:szCs w:val="24"/>
        </w:rPr>
        <w:t>3</w:t>
      </w:r>
      <w:r w:rsidRPr="7A41301A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90D75F2" w14:textId="77777777" w:rsidR="00733FD2" w:rsidRPr="000C26F9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F3" w14:textId="77777777" w:rsidR="00733FD2" w:rsidRPr="000C26F9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F4" w14:textId="77777777" w:rsidR="00733FD2" w:rsidRPr="000C26F9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F5" w14:textId="77777777" w:rsidR="00733FD2" w:rsidRPr="000C26F9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F6" w14:textId="77777777" w:rsidR="00733FD2" w:rsidRPr="000C26F9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FA" w14:textId="08282426" w:rsidR="00733FD2" w:rsidRPr="000C26F9" w:rsidRDefault="00733FD2" w:rsidP="7A4130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FB" w14:textId="3C34D918" w:rsidR="00733FD2" w:rsidRPr="000C26F9" w:rsidRDefault="2A6EA1F5" w:rsidP="2F2C7187">
      <w:pPr>
        <w:rPr>
          <w:rFonts w:ascii="Times New Roman" w:eastAsia="Times New Roman" w:hAnsi="Times New Roman" w:cs="Times New Roman"/>
          <w:sz w:val="24"/>
          <w:szCs w:val="24"/>
        </w:rPr>
      </w:pPr>
      <w:r w:rsidRPr="6E2731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090D75FC" w14:textId="77777777" w:rsidR="00733FD2" w:rsidRPr="000C26F9" w:rsidRDefault="40A7565E" w:rsidP="0A0171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TABLE OF CONTENTS</w:t>
      </w:r>
    </w:p>
    <w:sdt>
      <w:sdtPr>
        <w:rPr>
          <w:rFonts w:ascii="Times New Roman" w:hAnsi="Times New Roman" w:cs="Times New Roman"/>
        </w:rPr>
        <w:id w:val="-1718269349"/>
        <w:docPartObj>
          <w:docPartGallery w:val="Table of Contents"/>
          <w:docPartUnique/>
        </w:docPartObj>
      </w:sdtPr>
      <w:sdtEndPr>
        <w:rPr>
          <w:rFonts w:ascii="Arial" w:hAnsi="Arial" w:cs="Arial"/>
        </w:rPr>
      </w:sdtEndPr>
      <w:sdtContent>
        <w:p w14:paraId="538A0F92" w14:textId="25081E5D" w:rsidR="004D3CBD" w:rsidRPr="00A128D6" w:rsidRDefault="00733FD2">
          <w:pPr>
            <w:pStyle w:val="TOC1"/>
            <w:tabs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r w:rsidRPr="00A128D6">
            <w:rPr>
              <w:rFonts w:ascii="Times New Roman" w:hAnsi="Times New Roman" w:cs="Times New Roman"/>
            </w:rPr>
            <w:fldChar w:fldCharType="begin"/>
          </w:r>
          <w:r w:rsidR="00452783" w:rsidRPr="00A128D6">
            <w:rPr>
              <w:rFonts w:ascii="Times New Roman" w:hAnsi="Times New Roman" w:cs="Times New Roman"/>
            </w:rPr>
            <w:instrText xml:space="preserve"> TOC \h \u \z \t "Heading 1,1,Heading 2,2,Heading 3,3,Heading 4,4,Heading 5,5,Heading 6,6,"</w:instrText>
          </w:r>
          <w:r w:rsidRPr="00A128D6">
            <w:rPr>
              <w:rFonts w:ascii="Times New Roman" w:hAnsi="Times New Roman" w:cs="Times New Roman"/>
            </w:rPr>
            <w:fldChar w:fldCharType="separate"/>
          </w:r>
          <w:hyperlink w:anchor="_Toc149127307" w:history="1"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Executive Summary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instrText xml:space="preserve"> PAGEREF _Toc149127307 \h </w:instrTex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842542" w14:textId="2A8C8BC1" w:rsidR="004D3CBD" w:rsidRPr="00A128D6" w:rsidRDefault="00880E75">
          <w:pPr>
            <w:pStyle w:val="TOC1"/>
            <w:tabs>
              <w:tab w:val="left" w:pos="44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127308" w:history="1"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I.</w:t>
            </w:r>
            <w:r w:rsidR="004D3CBD" w:rsidRPr="00A128D6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INTRODUCTION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instrText xml:space="preserve"> PAGEREF _Toc149127308 \h </w:instrTex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2965148" w14:textId="2A4DF2BB" w:rsidR="004D3CBD" w:rsidRPr="00A128D6" w:rsidRDefault="00880E75">
          <w:pPr>
            <w:pStyle w:val="TOC2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127309" w:history="1"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A.</w:t>
            </w:r>
            <w:r w:rsidR="004D3CBD" w:rsidRPr="00A128D6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[COMPANY] BACKGROUND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instrText xml:space="preserve"> PAGEREF _Toc149127309 \h </w:instrTex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B91E2E" w14:textId="2A5C69B1" w:rsidR="004D3CBD" w:rsidRPr="00A128D6" w:rsidRDefault="00880E75">
          <w:pPr>
            <w:pStyle w:val="TOC2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127310" w:history="1"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B.</w:t>
            </w:r>
            <w:r w:rsidR="004D3CBD" w:rsidRPr="00A128D6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[MISSION OR SYSTEM] DESCRIPTION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instrText xml:space="preserve"> PAGEREF _Toc149127310 \h </w:instrTex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C7C18C" w14:textId="2035A0E2" w:rsidR="004D3CBD" w:rsidRPr="00A128D6" w:rsidRDefault="00880E75">
          <w:pPr>
            <w:pStyle w:val="TOC3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127311" w:history="1"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4D3CBD" w:rsidRPr="00A128D6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SPACE SEGMENT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instrText xml:space="preserve"> PAGEREF _Toc149127311 \h </w:instrTex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58F500" w14:textId="5A224ACB" w:rsidR="004D3CBD" w:rsidRPr="00A128D6" w:rsidRDefault="00880E75">
          <w:pPr>
            <w:pStyle w:val="TOC3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127312" w:history="1"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4D3CBD" w:rsidRPr="00A128D6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GROUND SEGMENT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instrText xml:space="preserve"> PAGEREF _Toc149127312 \h </w:instrTex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0BBAC02" w14:textId="086D2A1F" w:rsidR="004D3CBD" w:rsidRPr="00A128D6" w:rsidRDefault="00880E75">
          <w:pPr>
            <w:pStyle w:val="TOC3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127313" w:history="1"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4D3CBD" w:rsidRPr="00A128D6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FREQUENCY PLAN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instrText xml:space="preserve"> PAGEREF _Toc149127313 \h </w:instrTex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C2AC9A" w14:textId="3E8A6B90" w:rsidR="004D3CBD" w:rsidRPr="00A128D6" w:rsidRDefault="00880E75">
          <w:pPr>
            <w:pStyle w:val="TOC3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127314" w:history="1"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4D3CBD" w:rsidRPr="00A128D6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LAUNCH SCHEDULE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instrText xml:space="preserve"> PAGEREF _Toc149127314 \h </w:instrTex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9649505" w14:textId="43E0CAEE" w:rsidR="004D3CBD" w:rsidRPr="00A128D6" w:rsidRDefault="00880E75">
          <w:pPr>
            <w:pStyle w:val="TOC1"/>
            <w:tabs>
              <w:tab w:val="left" w:pos="44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127315" w:history="1"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II.</w:t>
            </w:r>
            <w:r w:rsidR="004D3CBD" w:rsidRPr="00A128D6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GRANT OF THIS APPLICATION WILL SERVE THE PUBLIC INTEREST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instrText xml:space="preserve"> PAGEREF _Toc149127315 \h </w:instrTex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B5AB12" w14:textId="78ED4078" w:rsidR="004D3CBD" w:rsidRPr="00A128D6" w:rsidRDefault="00880E75">
          <w:pPr>
            <w:pStyle w:val="TOC1"/>
            <w:tabs>
              <w:tab w:val="left" w:pos="66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127316" w:history="1"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III.</w:t>
            </w:r>
            <w:r w:rsidR="004D3CBD" w:rsidRPr="00A128D6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ADDITIONAL LEGAL MATTERS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instrText xml:space="preserve"> PAGEREF _Toc149127316 \h </w:instrTex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70AB9A" w14:textId="29A60792" w:rsidR="004D3CBD" w:rsidRPr="00A128D6" w:rsidRDefault="00880E75">
          <w:pPr>
            <w:pStyle w:val="TOC2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127317" w:history="1"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A.</w:t>
            </w:r>
            <w:r w:rsidR="004D3CBD" w:rsidRPr="00A128D6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Eligibility and Operational Requirements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instrText xml:space="preserve"> PAGEREF _Toc149127317 \h </w:instrTex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741985" w14:textId="3872ACC8" w:rsidR="004D3CBD" w:rsidRPr="00A128D6" w:rsidRDefault="00880E75">
          <w:pPr>
            <w:pStyle w:val="TOC3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127318" w:history="1"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4D3CBD" w:rsidRPr="00A128D6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System Deployment Milestones (25.164)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instrText xml:space="preserve"> PAGEREF _Toc149127318 \h </w:instrTex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803F6B5" w14:textId="2A6856CC" w:rsidR="004D3CBD" w:rsidRPr="00A128D6" w:rsidRDefault="00880E75">
          <w:pPr>
            <w:pStyle w:val="TOC3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127319" w:history="1"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4D3CBD" w:rsidRPr="00A128D6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Posting of Surety Bond (25.165)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instrText xml:space="preserve"> PAGEREF _Toc149127319 \h </w:instrTex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1C4D1B" w14:textId="699778A1" w:rsidR="004D3CBD" w:rsidRPr="00A128D6" w:rsidRDefault="00880E75">
          <w:pPr>
            <w:pStyle w:val="TOC2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127320" w:history="1"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B.</w:t>
            </w:r>
            <w:r w:rsidR="004D3CBD" w:rsidRPr="00A128D6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ITU Cost Recovery (Section 25.111)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instrText xml:space="preserve"> PAGEREF _Toc149127320 \h </w:instrTex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C6C5FF" w14:textId="614E50B7" w:rsidR="004D3CBD" w:rsidRPr="00A128D6" w:rsidRDefault="00880E75">
          <w:pPr>
            <w:pStyle w:val="TOC2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127321" w:history="1"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C.</w:t>
            </w:r>
            <w:r w:rsidR="004D3CBD" w:rsidRPr="00A128D6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Ownership Information (can be attached as a separate exhibit)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instrText xml:space="preserve"> PAGEREF _Toc149127321 \h </w:instrTex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A6A287" w14:textId="2B766308" w:rsidR="004D3CBD" w:rsidRPr="00A128D6" w:rsidRDefault="00880E75">
          <w:pPr>
            <w:pStyle w:val="TOC1"/>
            <w:tabs>
              <w:tab w:val="left" w:pos="66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127322" w:history="1"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IV.</w:t>
            </w:r>
            <w:r w:rsidR="004D3CBD" w:rsidRPr="00A128D6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REQUESTS FOR WAIVER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instrText xml:space="preserve"> PAGEREF _Toc149127322 \h </w:instrTex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B5D52F" w14:textId="3691709C" w:rsidR="004D3CBD" w:rsidRPr="00A128D6" w:rsidRDefault="00880E75">
          <w:pPr>
            <w:pStyle w:val="TOC1"/>
            <w:tabs>
              <w:tab w:val="left" w:pos="66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127323" w:history="1"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VI.</w:t>
            </w:r>
            <w:r w:rsidR="004D3CBD" w:rsidRPr="00A128D6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4D3CBD" w:rsidRPr="00A128D6">
              <w:rPr>
                <w:rStyle w:val="Hyperlink"/>
                <w:rFonts w:ascii="Times New Roman" w:hAnsi="Times New Roman" w:cs="Times New Roman"/>
                <w:noProof/>
              </w:rPr>
              <w:t>CONCLUSION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instrText xml:space="preserve"> PAGEREF _Toc149127323 \h </w:instrTex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D3CBD" w:rsidRPr="00A128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0D760D" w14:textId="28C03222" w:rsidR="00733FD2" w:rsidRPr="000C26F9" w:rsidRDefault="00733FD2" w:rsidP="24C786AF">
          <w:pPr>
            <w:tabs>
              <w:tab w:val="right" w:pos="9360"/>
            </w:tabs>
            <w:spacing w:before="200" w:after="8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128D6">
            <w:rPr>
              <w:rFonts w:ascii="Times New Roman" w:hAnsi="Times New Roman" w:cs="Times New Roman"/>
            </w:rPr>
            <w:fldChar w:fldCharType="end"/>
          </w:r>
        </w:p>
      </w:sdtContent>
    </w:sdt>
    <w:p w14:paraId="090D760E" w14:textId="77777777" w:rsidR="00733FD2" w:rsidRPr="000C26F9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8B2B6C" w14:textId="2DB6A85C" w:rsidR="00733FD2" w:rsidRPr="000C26F9" w:rsidRDefault="00452783" w:rsidP="7A41301A">
      <w:pPr>
        <w:pStyle w:val="Heading1"/>
        <w:rPr>
          <w:sz w:val="24"/>
          <w:szCs w:val="24"/>
        </w:rPr>
      </w:pPr>
      <w:r w:rsidRPr="7A41301A">
        <w:rPr>
          <w:sz w:val="24"/>
          <w:szCs w:val="24"/>
        </w:rPr>
        <w:br w:type="page"/>
      </w:r>
    </w:p>
    <w:p w14:paraId="779E819F" w14:textId="1B397FD6" w:rsidR="00733FD2" w:rsidRPr="000C26F9" w:rsidRDefault="00733FD2" w:rsidP="7A41301A">
      <w:pPr>
        <w:pStyle w:val="Heading1"/>
        <w:ind w:left="360" w:firstLine="0"/>
        <w:rPr>
          <w:b/>
          <w:bCs/>
          <w:color w:val="000000" w:themeColor="text1"/>
          <w:sz w:val="24"/>
          <w:szCs w:val="24"/>
        </w:rPr>
      </w:pPr>
    </w:p>
    <w:p w14:paraId="19BDB079" w14:textId="092BB5E7" w:rsidR="00733FD2" w:rsidRPr="000C26F9" w:rsidRDefault="66558726" w:rsidP="7A41301A">
      <w:pPr>
        <w:pStyle w:val="Heading1"/>
        <w:ind w:left="360" w:firstLine="0"/>
        <w:rPr>
          <w:sz w:val="24"/>
          <w:szCs w:val="24"/>
        </w:rPr>
      </w:pPr>
      <w:bookmarkStart w:id="0" w:name="_Toc149127307"/>
      <w:r w:rsidRPr="7A41301A">
        <w:rPr>
          <w:b/>
          <w:bCs/>
          <w:color w:val="000000" w:themeColor="text1"/>
          <w:sz w:val="24"/>
          <w:szCs w:val="24"/>
        </w:rPr>
        <w:t>Executive Summary</w:t>
      </w:r>
      <w:bookmarkEnd w:id="0"/>
      <w:r w:rsidRPr="7A41301A">
        <w:rPr>
          <w:b/>
          <w:bCs/>
          <w:color w:val="000000" w:themeColor="text1"/>
          <w:sz w:val="24"/>
          <w:szCs w:val="24"/>
        </w:rPr>
        <w:t xml:space="preserve"> </w:t>
      </w:r>
      <w:r w:rsidRPr="7A41301A">
        <w:rPr>
          <w:sz w:val="24"/>
          <w:szCs w:val="24"/>
        </w:rPr>
        <w:t xml:space="preserve"> </w:t>
      </w:r>
    </w:p>
    <w:p w14:paraId="090D760F" w14:textId="6F113F9B" w:rsidR="00733FD2" w:rsidRPr="000C26F9" w:rsidRDefault="00733FD2" w:rsidP="682272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0013B2" w14:textId="4A84C8F7" w:rsidR="6822723A" w:rsidRDefault="6822723A" w:rsidP="3974A9AB">
      <w:pPr>
        <w:rPr>
          <w:rFonts w:ascii="Times New Roman" w:eastAsia="Times New Roman" w:hAnsi="Times New Roman" w:cs="Times New Roman"/>
        </w:rPr>
      </w:pPr>
      <w:r w:rsidRPr="7A41301A">
        <w:rPr>
          <w:rFonts w:ascii="Times New Roman" w:eastAsia="Times New Roman" w:hAnsi="Times New Roman" w:cs="Times New Roman"/>
        </w:rPr>
        <w:br w:type="page"/>
      </w:r>
    </w:p>
    <w:p w14:paraId="090D7610" w14:textId="77777777" w:rsidR="00733FD2" w:rsidRPr="000C26F9" w:rsidRDefault="00452783" w:rsidP="2F2C71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Before the</w:t>
      </w:r>
    </w:p>
    <w:p w14:paraId="090D7611" w14:textId="77777777" w:rsidR="00733FD2" w:rsidRPr="000C26F9" w:rsidRDefault="00452783" w:rsidP="2F2C71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Federal Communications Commission</w:t>
      </w:r>
    </w:p>
    <w:p w14:paraId="090D7612" w14:textId="77777777" w:rsidR="00733FD2" w:rsidRPr="000C26F9" w:rsidRDefault="00452783" w:rsidP="2F2C71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Washington, DC 20554</w:t>
      </w:r>
    </w:p>
    <w:p w14:paraId="090D7614" w14:textId="5BAD5FA8" w:rsidR="00733FD2" w:rsidRPr="000C26F9" w:rsidRDefault="00733FD2" w:rsidP="3635D87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685CB4" w14:textId="7557D69F" w:rsidR="2BECCF5F" w:rsidRDefault="720D6AF5" w:rsidP="022F3A53">
      <w:pPr>
        <w:rPr>
          <w:rFonts w:ascii="Times New Roman" w:eastAsia="Times New Roman" w:hAnsi="Times New Roman" w:cs="Times New Roman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sz w:val="24"/>
          <w:szCs w:val="24"/>
        </w:rPr>
        <w:t xml:space="preserve">In the Matter of                                           </w:t>
      </w:r>
      <w:r>
        <w:tab/>
      </w:r>
      <w:r w:rsidRPr="7A41301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F9FF846" w14:textId="10A47E58" w:rsidR="2BECCF5F" w:rsidRDefault="720D6AF5" w:rsidP="022F3A53">
      <w:pPr>
        <w:rPr>
          <w:rFonts w:ascii="Times New Roman" w:eastAsia="Times New Roman" w:hAnsi="Times New Roman" w:cs="Times New Roman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tab/>
      </w:r>
      <w:r w:rsidRPr="7A41301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tab/>
      </w:r>
      <w:r w:rsidRPr="7A41301A">
        <w:rPr>
          <w:rFonts w:ascii="Times New Roman" w:eastAsia="Times New Roman" w:hAnsi="Times New Roman" w:cs="Times New Roman"/>
          <w:sz w:val="24"/>
          <w:szCs w:val="24"/>
        </w:rPr>
        <w:t>Call Sign(s):</w:t>
      </w:r>
    </w:p>
    <w:p w14:paraId="4B0C6C4A" w14:textId="093EB725" w:rsidR="2BECCF5F" w:rsidRDefault="720D6AF5" w:rsidP="022F3A53">
      <w:pPr>
        <w:rPr>
          <w:rFonts w:ascii="Times New Roman" w:eastAsia="Times New Roman" w:hAnsi="Times New Roman" w:cs="Times New Roman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sz w:val="24"/>
          <w:szCs w:val="24"/>
        </w:rPr>
        <w:t>[Company Name]</w:t>
      </w:r>
      <w:r>
        <w:tab/>
      </w:r>
      <w:r>
        <w:tab/>
      </w:r>
      <w:r>
        <w:tab/>
      </w:r>
      <w:r w:rsidRPr="7A41301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tab/>
      </w:r>
      <w:r w:rsidRPr="7A41301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F1C234" w14:textId="77777777" w:rsidR="2BECCF5F" w:rsidRDefault="720D6AF5" w:rsidP="022F3A53">
      <w:pPr>
        <w:rPr>
          <w:rFonts w:ascii="Times New Roman" w:eastAsia="Times New Roman" w:hAnsi="Times New Roman" w:cs="Times New Roman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tab/>
      </w:r>
      <w:r w:rsidRPr="7A41301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1624848" w14:textId="522DC8E7" w:rsidR="2BECCF5F" w:rsidRDefault="5B9EEC5F" w:rsidP="1E450616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sz w:val="24"/>
          <w:szCs w:val="24"/>
        </w:rPr>
        <w:t xml:space="preserve">)       </w:t>
      </w:r>
      <w:r>
        <w:tab/>
      </w:r>
      <w:r w:rsidRPr="7A41301A">
        <w:rPr>
          <w:rFonts w:ascii="Times New Roman" w:eastAsia="Times New Roman" w:hAnsi="Times New Roman" w:cs="Times New Roman"/>
          <w:sz w:val="24"/>
          <w:szCs w:val="24"/>
        </w:rPr>
        <w:t>File No.</w:t>
      </w:r>
    </w:p>
    <w:p w14:paraId="561133E5" w14:textId="49A80C11" w:rsidR="2BECCF5F" w:rsidRDefault="5B9EEC5F" w:rsidP="022F3A53">
      <w:pPr>
        <w:rPr>
          <w:rFonts w:ascii="Times New Roman" w:eastAsia="Times New Roman" w:hAnsi="Times New Roman" w:cs="Times New Roman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sz w:val="24"/>
          <w:szCs w:val="24"/>
        </w:rPr>
        <w:t xml:space="preserve">Application for </w:t>
      </w:r>
      <w:r w:rsidR="3F0AA338" w:rsidRPr="7A41301A"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tab/>
      </w:r>
      <w:r w:rsidRPr="7A41301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tab/>
      </w:r>
      <w:r>
        <w:tab/>
      </w:r>
      <w:r w:rsidRPr="7A41301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C29F4A3" w14:textId="77777777" w:rsidR="2BECCF5F" w:rsidRDefault="720D6AF5" w:rsidP="022F3A53">
      <w:pPr>
        <w:rPr>
          <w:rFonts w:ascii="Times New Roman" w:eastAsia="Times New Roman" w:hAnsi="Times New Roman" w:cs="Times New Roman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sz w:val="24"/>
          <w:szCs w:val="24"/>
        </w:rPr>
        <w:t>[Use system name here too]</w:t>
      </w:r>
      <w:r>
        <w:tab/>
      </w:r>
      <w:r>
        <w:tab/>
      </w:r>
      <w:r>
        <w:tab/>
      </w:r>
      <w:r w:rsidRPr="7A41301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9E163DA" w14:textId="103C0082" w:rsidR="022F3A53" w:rsidRDefault="022F3A53" w:rsidP="682272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61D" w14:textId="77777777" w:rsidR="00733FD2" w:rsidRPr="000C26F9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80225A" w14:textId="419C3904" w:rsidR="6822723A" w:rsidRDefault="6822723A" w:rsidP="682272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B6EE01" w14:textId="4B601085" w:rsidR="185CC2E0" w:rsidRDefault="185CC2E0" w:rsidP="185CC2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61E" w14:textId="5D0501B2" w:rsidR="00733FD2" w:rsidRPr="000C26F9" w:rsidRDefault="03107B04" w:rsidP="3635D87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</w:t>
      </w:r>
      <w:r w:rsidR="211B2530"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</w:t>
      </w:r>
      <w:r w:rsidR="4F3F32A5"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LICENSE </w:t>
      </w: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OF [COMPANY NAME] AND/OR [SYSTEM NAME]</w:t>
      </w:r>
    </w:p>
    <w:p w14:paraId="090D7620" w14:textId="0CCEE68F" w:rsidR="00733FD2" w:rsidRPr="000C26F9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621" w14:textId="15EB5070" w:rsidR="00733FD2" w:rsidRPr="000C26F9" w:rsidRDefault="00452783" w:rsidP="2F2C718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6F9">
        <w:rPr>
          <w:rFonts w:ascii="Times New Roman" w:eastAsia="Times New Roman" w:hAnsi="Times New Roman" w:cs="Times New Roman"/>
          <w:b/>
        </w:rPr>
        <w:tab/>
      </w:r>
      <w:r w:rsidRPr="2F2C7187">
        <w:rPr>
          <w:rFonts w:ascii="Times New Roman" w:eastAsia="Times New Roman" w:hAnsi="Times New Roman" w:cs="Times New Roman"/>
          <w:sz w:val="24"/>
          <w:szCs w:val="24"/>
        </w:rPr>
        <w:t xml:space="preserve">[COMPANY NAME], in accordance with </w:t>
      </w:r>
      <w:r w:rsidR="000955DD">
        <w:rPr>
          <w:rFonts w:ascii="Times New Roman" w:eastAsia="Times New Roman" w:hAnsi="Times New Roman" w:cs="Times New Roman"/>
          <w:sz w:val="24"/>
          <w:szCs w:val="24"/>
        </w:rPr>
        <w:t>p</w:t>
      </w:r>
      <w:r w:rsidR="6834D126" w:rsidRPr="2F2C7187">
        <w:rPr>
          <w:rFonts w:ascii="Times New Roman" w:eastAsia="Times New Roman" w:hAnsi="Times New Roman" w:cs="Times New Roman"/>
          <w:sz w:val="24"/>
          <w:szCs w:val="24"/>
        </w:rPr>
        <w:t>art 25</w:t>
      </w:r>
      <w:r w:rsidR="6CCB4E17" w:rsidRPr="2F2C7187">
        <w:rPr>
          <w:rFonts w:ascii="Times New Roman" w:eastAsia="Times New Roman" w:hAnsi="Times New Roman" w:cs="Times New Roman"/>
          <w:sz w:val="24"/>
          <w:szCs w:val="24"/>
        </w:rPr>
        <w:t xml:space="preserve"> of the Commission’s rules</w:t>
      </w:r>
      <w:r w:rsidRPr="2F2C7187">
        <w:rPr>
          <w:rFonts w:ascii="Times New Roman" w:eastAsia="Times New Roman" w:hAnsi="Times New Roman" w:cs="Times New Roman"/>
          <w:sz w:val="24"/>
          <w:szCs w:val="24"/>
        </w:rPr>
        <w:t xml:space="preserve">, hereby </w:t>
      </w:r>
      <w:r w:rsidR="6AE12D76" w:rsidRPr="2F2C7187">
        <w:rPr>
          <w:rFonts w:ascii="Times New Roman" w:eastAsia="Times New Roman" w:hAnsi="Times New Roman" w:cs="Times New Roman"/>
          <w:sz w:val="24"/>
          <w:szCs w:val="24"/>
        </w:rPr>
        <w:t>files this [Application] requesting authorization for [Company Name]’s</w:t>
      </w:r>
      <w:r w:rsidRPr="2F2C7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0A53E4E" w:rsidRPr="2F2C7187">
        <w:rPr>
          <w:rFonts w:ascii="Times New Roman" w:eastAsia="Times New Roman" w:hAnsi="Times New Roman" w:cs="Times New Roman"/>
          <w:sz w:val="24"/>
          <w:szCs w:val="24"/>
        </w:rPr>
        <w:t xml:space="preserve">[geostationary (“GSO”) or </w:t>
      </w:r>
      <w:r w:rsidRPr="2F2C7187">
        <w:rPr>
          <w:rFonts w:ascii="Times New Roman" w:eastAsia="Times New Roman" w:hAnsi="Times New Roman" w:cs="Times New Roman"/>
          <w:sz w:val="24"/>
          <w:szCs w:val="24"/>
        </w:rPr>
        <w:t>non-geostationary orbit (“NGSO”)</w:t>
      </w:r>
      <w:r w:rsidR="60A53E4E" w:rsidRPr="2F2C7187">
        <w:rPr>
          <w:rFonts w:ascii="Times New Roman" w:eastAsia="Times New Roman" w:hAnsi="Times New Roman" w:cs="Times New Roman"/>
          <w:sz w:val="24"/>
          <w:szCs w:val="24"/>
        </w:rPr>
        <w:t>]</w:t>
      </w:r>
      <w:r w:rsidRPr="2F2C7187">
        <w:rPr>
          <w:rFonts w:ascii="Times New Roman" w:eastAsia="Times New Roman" w:hAnsi="Times New Roman" w:cs="Times New Roman"/>
          <w:sz w:val="24"/>
          <w:szCs w:val="24"/>
        </w:rPr>
        <w:t xml:space="preserve"> satellite system</w:t>
      </w:r>
      <w:r w:rsidR="60A53E4E" w:rsidRPr="2F2C7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0D7623" w14:textId="02733DC0" w:rsidR="00733FD2" w:rsidRPr="000C26F9" w:rsidRDefault="00452783" w:rsidP="2F2C718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6F9">
        <w:rPr>
          <w:rFonts w:ascii="Times New Roman" w:eastAsia="Times New Roman" w:hAnsi="Times New Roman" w:cs="Times New Roman"/>
        </w:rPr>
        <w:tab/>
      </w:r>
      <w:r w:rsidRPr="2F2C7187">
        <w:rPr>
          <w:rFonts w:ascii="Times New Roman" w:eastAsia="Times New Roman" w:hAnsi="Times New Roman" w:cs="Times New Roman"/>
          <w:sz w:val="24"/>
          <w:szCs w:val="24"/>
        </w:rPr>
        <w:t>Consistent with the information required by the Commission’s Rules, [COMPANY] has also provided a completed Form 312, accompanying Schedule S, and Technical A</w:t>
      </w:r>
      <w:r w:rsidR="6C4328C1" w:rsidRPr="2F2C7187">
        <w:rPr>
          <w:rFonts w:ascii="Times New Roman" w:eastAsia="Times New Roman" w:hAnsi="Times New Roman" w:cs="Times New Roman"/>
          <w:sz w:val="24"/>
          <w:szCs w:val="24"/>
        </w:rPr>
        <w:t>nnex</w:t>
      </w:r>
      <w:r w:rsidRPr="2F2C7187">
        <w:rPr>
          <w:rFonts w:ascii="Times New Roman" w:eastAsia="Times New Roman" w:hAnsi="Times New Roman" w:cs="Times New Roman"/>
          <w:sz w:val="24"/>
          <w:szCs w:val="24"/>
        </w:rPr>
        <w:t>, which includes an Orbital Debris Mitigation Assessment. [COMPANY SPECIFICALLY SEEKS AUTHORIZATION FOR USE FREQ / SERVICES]</w:t>
      </w:r>
      <w:r w:rsidR="5525321C" w:rsidRPr="2F2C7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0D7624" w14:textId="77777777" w:rsidR="00733FD2" w:rsidRPr="000C26F9" w:rsidRDefault="00452783" w:rsidP="7A41301A">
      <w:pPr>
        <w:pStyle w:val="Heading1"/>
        <w:numPr>
          <w:ilvl w:val="0"/>
          <w:numId w:val="3"/>
        </w:numPr>
        <w:spacing w:line="480" w:lineRule="auto"/>
        <w:rPr>
          <w:b/>
          <w:bCs/>
          <w:sz w:val="24"/>
          <w:szCs w:val="24"/>
        </w:rPr>
      </w:pPr>
      <w:bookmarkStart w:id="1" w:name="_Toc149127308"/>
      <w:r w:rsidRPr="7A41301A">
        <w:rPr>
          <w:b/>
          <w:bCs/>
          <w:sz w:val="24"/>
          <w:szCs w:val="24"/>
        </w:rPr>
        <w:t>INTRODUCTION</w:t>
      </w:r>
      <w:bookmarkEnd w:id="1"/>
      <w:r w:rsidRPr="7A41301A">
        <w:rPr>
          <w:b/>
          <w:bCs/>
          <w:sz w:val="24"/>
          <w:szCs w:val="24"/>
        </w:rPr>
        <w:t xml:space="preserve"> </w:t>
      </w:r>
    </w:p>
    <w:p w14:paraId="090D7625" w14:textId="3320A57A" w:rsidR="00733FD2" w:rsidRPr="000C26F9" w:rsidRDefault="00452783" w:rsidP="7A41301A">
      <w:pPr>
        <w:pStyle w:val="Heading2"/>
        <w:numPr>
          <w:ilvl w:val="1"/>
          <w:numId w:val="3"/>
        </w:numPr>
        <w:spacing w:line="480" w:lineRule="auto"/>
        <w:rPr>
          <w:b/>
          <w:bCs/>
          <w:sz w:val="24"/>
          <w:szCs w:val="24"/>
        </w:rPr>
      </w:pPr>
      <w:bookmarkStart w:id="2" w:name="_Toc149127309"/>
      <w:r w:rsidRPr="7A41301A">
        <w:rPr>
          <w:b/>
          <w:bCs/>
          <w:sz w:val="24"/>
          <w:szCs w:val="24"/>
        </w:rPr>
        <w:t>[</w:t>
      </w:r>
      <w:r w:rsidR="1D2CAC15" w:rsidRPr="7A41301A">
        <w:rPr>
          <w:b/>
          <w:bCs/>
          <w:sz w:val="24"/>
          <w:szCs w:val="24"/>
        </w:rPr>
        <w:t>COMPANY] BACKGROUND</w:t>
      </w:r>
      <w:bookmarkEnd w:id="2"/>
    </w:p>
    <w:p w14:paraId="2919B89B" w14:textId="294C5B5F" w:rsidR="006F0A9D" w:rsidRPr="006F0A9D" w:rsidRDefault="4A7990FC" w:rsidP="7A41301A">
      <w:pPr>
        <w:pStyle w:val="Heading2"/>
        <w:numPr>
          <w:ilvl w:val="1"/>
          <w:numId w:val="3"/>
        </w:numPr>
        <w:spacing w:line="480" w:lineRule="auto"/>
        <w:rPr>
          <w:b/>
          <w:bCs/>
          <w:sz w:val="24"/>
          <w:szCs w:val="24"/>
        </w:rPr>
      </w:pPr>
      <w:bookmarkStart w:id="3" w:name="_Toc149127310"/>
      <w:r w:rsidRPr="7A41301A">
        <w:rPr>
          <w:b/>
          <w:bCs/>
          <w:sz w:val="24"/>
          <w:szCs w:val="24"/>
        </w:rPr>
        <w:t>[MISSION OR SYSTEM</w:t>
      </w:r>
      <w:r w:rsidR="3E52C16C" w:rsidRPr="7A41301A">
        <w:rPr>
          <w:b/>
          <w:bCs/>
          <w:sz w:val="24"/>
          <w:szCs w:val="24"/>
        </w:rPr>
        <w:t>]</w:t>
      </w:r>
      <w:r w:rsidRPr="7A41301A">
        <w:rPr>
          <w:b/>
          <w:bCs/>
          <w:sz w:val="24"/>
          <w:szCs w:val="24"/>
        </w:rPr>
        <w:t xml:space="preserve"> DESCRIPTION</w:t>
      </w:r>
      <w:bookmarkEnd w:id="3"/>
    </w:p>
    <w:p w14:paraId="090D762B" w14:textId="05197DAA" w:rsidR="00733FD2" w:rsidRPr="000C26F9" w:rsidRDefault="00452783" w:rsidP="7A41301A">
      <w:pPr>
        <w:pStyle w:val="Heading3"/>
        <w:spacing w:line="480" w:lineRule="auto"/>
      </w:pPr>
      <w:bookmarkStart w:id="4" w:name="_Toc149127311"/>
      <w:r w:rsidRPr="7A41301A">
        <w:t>SPACE SEGMENT</w:t>
      </w:r>
      <w:bookmarkEnd w:id="4"/>
    </w:p>
    <w:p w14:paraId="1F25C629" w14:textId="2706193D" w:rsidR="00E467AE" w:rsidRDefault="00452783" w:rsidP="7A41301A">
      <w:pPr>
        <w:pStyle w:val="Heading3"/>
        <w:spacing w:line="480" w:lineRule="auto"/>
      </w:pPr>
      <w:bookmarkStart w:id="5" w:name="_Toc149127312"/>
      <w:r w:rsidRPr="7A41301A">
        <w:t>GROUND SEGMENT</w:t>
      </w:r>
      <w:bookmarkEnd w:id="5"/>
    </w:p>
    <w:p w14:paraId="7155B597" w14:textId="4D746C4A" w:rsidR="00E467AE" w:rsidRDefault="3E52C16C" w:rsidP="7A41301A">
      <w:pPr>
        <w:pStyle w:val="Heading3"/>
        <w:spacing w:line="480" w:lineRule="auto"/>
      </w:pPr>
      <w:bookmarkStart w:id="6" w:name="_Toc149127313"/>
      <w:r w:rsidRPr="7A41301A">
        <w:t>FREQUENCY PLAN</w:t>
      </w:r>
      <w:bookmarkEnd w:id="6"/>
    </w:p>
    <w:p w14:paraId="41B919AC" w14:textId="13355D76" w:rsidR="00E467AE" w:rsidRDefault="2F96B83B" w:rsidP="022F3A53">
      <w:pPr>
        <w:pStyle w:val="ListParagraph"/>
        <w:numPr>
          <w:ilvl w:val="3"/>
          <w:numId w:val="3"/>
        </w:num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="38C9456B"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irst band]</w:t>
      </w:r>
    </w:p>
    <w:p w14:paraId="1BCDBB69" w14:textId="37037178" w:rsidR="009A5966" w:rsidRDefault="2F96B83B" w:rsidP="022F3A53">
      <w:pPr>
        <w:pStyle w:val="ListParagraph"/>
        <w:numPr>
          <w:ilvl w:val="3"/>
          <w:numId w:val="3"/>
        </w:num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[</w:t>
      </w:r>
      <w:r w:rsidR="052BB257"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econd band]</w:t>
      </w:r>
    </w:p>
    <w:p w14:paraId="0498BD35" w14:textId="4E98A4A1" w:rsidR="009A5966" w:rsidRDefault="3B175576" w:rsidP="022F3A53">
      <w:pPr>
        <w:pStyle w:val="ListParagraph"/>
        <w:numPr>
          <w:ilvl w:val="3"/>
          <w:numId w:val="3"/>
        </w:num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="4732D0A5"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pectrum </w:t>
      </w:r>
      <w:r w:rsidR="21C3134F"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haring </w:t>
      </w:r>
      <w:r w:rsidR="6DB0CEBA"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7A41301A">
        <w:rPr>
          <w:rFonts w:ascii="Times New Roman" w:eastAsia="Times New Roman" w:hAnsi="Times New Roman" w:cs="Times New Roman"/>
          <w:b/>
          <w:bCs/>
          <w:sz w:val="24"/>
          <w:szCs w:val="24"/>
        </w:rPr>
        <w:t>apabilities]</w:t>
      </w:r>
    </w:p>
    <w:p w14:paraId="090D762E" w14:textId="1F9936E4" w:rsidR="00733FD2" w:rsidRPr="000C26F9" w:rsidRDefault="647CE5AC" w:rsidP="7A41301A">
      <w:pPr>
        <w:pStyle w:val="Heading3"/>
        <w:spacing w:line="480" w:lineRule="auto"/>
      </w:pPr>
      <w:bookmarkStart w:id="7" w:name="_Toc149127314"/>
      <w:r>
        <w:t>L</w:t>
      </w:r>
      <w:r w:rsidR="55B9B12D">
        <w:t>AUNCH SCHEDULE</w:t>
      </w:r>
      <w:bookmarkEnd w:id="7"/>
    </w:p>
    <w:p w14:paraId="30AFC568" w14:textId="73BD6B24" w:rsidR="185CC2E0" w:rsidRDefault="185CC2E0" w:rsidP="185CC2E0"/>
    <w:p w14:paraId="7B31A89A" w14:textId="189D961E" w:rsidR="003648BE" w:rsidRPr="000C26F9" w:rsidRDefault="7999C944" w:rsidP="7A41301A">
      <w:pPr>
        <w:pStyle w:val="Heading1"/>
        <w:numPr>
          <w:ilvl w:val="0"/>
          <w:numId w:val="3"/>
        </w:numPr>
        <w:spacing w:line="480" w:lineRule="auto"/>
        <w:rPr>
          <w:b/>
          <w:bCs/>
          <w:sz w:val="24"/>
          <w:szCs w:val="24"/>
        </w:rPr>
      </w:pPr>
      <w:bookmarkStart w:id="8" w:name="_Toc149127315"/>
      <w:r w:rsidRPr="185CC2E0">
        <w:rPr>
          <w:b/>
          <w:bCs/>
          <w:sz w:val="24"/>
          <w:szCs w:val="24"/>
        </w:rPr>
        <w:t>GRANT OF THIS APPLICATION WILL SERVE THE PUBLIC INTEREST</w:t>
      </w:r>
      <w:bookmarkEnd w:id="8"/>
    </w:p>
    <w:p w14:paraId="3AD84DBB" w14:textId="6D5356E5" w:rsidR="185CC2E0" w:rsidRDefault="185CC2E0" w:rsidP="185CC2E0"/>
    <w:p w14:paraId="090D7631" w14:textId="1B8A5151" w:rsidR="00733FD2" w:rsidRPr="000C26F9" w:rsidRDefault="00452783" w:rsidP="7A41301A">
      <w:pPr>
        <w:pStyle w:val="Heading1"/>
        <w:numPr>
          <w:ilvl w:val="0"/>
          <w:numId w:val="3"/>
        </w:numPr>
        <w:spacing w:line="480" w:lineRule="auto"/>
        <w:rPr>
          <w:b/>
          <w:bCs/>
          <w:sz w:val="24"/>
          <w:szCs w:val="24"/>
        </w:rPr>
      </w:pPr>
      <w:bookmarkStart w:id="9" w:name="_Toc149127316"/>
      <w:r w:rsidRPr="0DC9A58E">
        <w:rPr>
          <w:b/>
          <w:bCs/>
          <w:sz w:val="24"/>
          <w:szCs w:val="24"/>
        </w:rPr>
        <w:t>ADDITIONAL LEGAL</w:t>
      </w:r>
      <w:r w:rsidR="7C64A287" w:rsidRPr="0DC9A58E">
        <w:rPr>
          <w:b/>
          <w:bCs/>
          <w:sz w:val="24"/>
          <w:szCs w:val="24"/>
        </w:rPr>
        <w:t xml:space="preserve"> MATTERS</w:t>
      </w:r>
      <w:bookmarkEnd w:id="9"/>
    </w:p>
    <w:p w14:paraId="5E3ED025" w14:textId="342FB777" w:rsidR="3974A9AB" w:rsidRDefault="7CB0B68B" w:rsidP="00613680">
      <w:pPr>
        <w:pStyle w:val="Heading2"/>
        <w:numPr>
          <w:ilvl w:val="0"/>
          <w:numId w:val="1"/>
        </w:numPr>
        <w:spacing w:line="480" w:lineRule="auto"/>
        <w:rPr>
          <w:b/>
          <w:bCs/>
        </w:rPr>
      </w:pPr>
      <w:bookmarkStart w:id="10" w:name="_Toc149127317"/>
      <w:r w:rsidRPr="7A41301A">
        <w:rPr>
          <w:b/>
          <w:bCs/>
        </w:rPr>
        <w:t>Eligibility and Operational Requirements</w:t>
      </w:r>
      <w:bookmarkEnd w:id="10"/>
    </w:p>
    <w:p w14:paraId="7CD3FA42" w14:textId="5087FA73" w:rsidR="00733FD2" w:rsidRPr="000C26F9" w:rsidRDefault="23A6676D" w:rsidP="00613680">
      <w:pPr>
        <w:pStyle w:val="Heading3"/>
        <w:spacing w:line="480" w:lineRule="auto"/>
      </w:pPr>
      <w:bookmarkStart w:id="11" w:name="_Toc149127318"/>
      <w:r>
        <w:t xml:space="preserve">System Deployment </w:t>
      </w:r>
      <w:r w:rsidR="7CB0B68B">
        <w:t>Milestone</w:t>
      </w:r>
      <w:r w:rsidR="524C9B3F">
        <w:t>s</w:t>
      </w:r>
      <w:r w:rsidR="3E4D371E">
        <w:t xml:space="preserve"> (25.164)</w:t>
      </w:r>
      <w:bookmarkEnd w:id="11"/>
    </w:p>
    <w:p w14:paraId="73B0D90E" w14:textId="76A19B76" w:rsidR="00733FD2" w:rsidRPr="000C26F9" w:rsidRDefault="3E4D371E" w:rsidP="00613680">
      <w:pPr>
        <w:spacing w:line="48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sz w:val="24"/>
          <w:szCs w:val="24"/>
        </w:rPr>
        <w:t>[COMPANY] agrees to comply with the Commission’s milestone rules for</w:t>
      </w:r>
      <w:r w:rsidR="002629BC">
        <w:rPr>
          <w:rFonts w:ascii="Times New Roman" w:eastAsia="Times New Roman" w:hAnsi="Times New Roman" w:cs="Times New Roman"/>
          <w:sz w:val="24"/>
          <w:szCs w:val="24"/>
        </w:rPr>
        <w:t xml:space="preserve"> space station </w:t>
      </w:r>
      <w:r w:rsidRPr="7A41301A">
        <w:rPr>
          <w:rFonts w:ascii="Times New Roman" w:eastAsia="Times New Roman" w:hAnsi="Times New Roman" w:cs="Times New Roman"/>
          <w:sz w:val="24"/>
          <w:szCs w:val="24"/>
        </w:rPr>
        <w:t xml:space="preserve">deployment. </w:t>
      </w:r>
    </w:p>
    <w:p w14:paraId="2BCD5D98" w14:textId="4E976B50" w:rsidR="00733FD2" w:rsidRPr="000C26F9" w:rsidRDefault="524C9B3F" w:rsidP="7A41301A">
      <w:pPr>
        <w:pStyle w:val="Heading3"/>
        <w:spacing w:line="480" w:lineRule="auto"/>
      </w:pPr>
      <w:bookmarkStart w:id="12" w:name="_Toc149127319"/>
      <w:r>
        <w:t xml:space="preserve">Posting of </w:t>
      </w:r>
      <w:r w:rsidR="7CB0B68B">
        <w:t xml:space="preserve">Surety Bond </w:t>
      </w:r>
      <w:r w:rsidR="3FC6B6DE">
        <w:t>(25.165)</w:t>
      </w:r>
      <w:bookmarkEnd w:id="12"/>
    </w:p>
    <w:p w14:paraId="3F0A8ACC" w14:textId="242F0035" w:rsidR="022F3A53" w:rsidRDefault="537A1A6F" w:rsidP="3974A9AB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sz w:val="24"/>
          <w:szCs w:val="24"/>
        </w:rPr>
        <w:t>[COMPANY] acknowledges that it will be required to post a performance surety bond pursuant to Section 25.165 of the Commission’s Rules upon grant of this application</w:t>
      </w:r>
      <w:r w:rsidR="716AEAEE" w:rsidRPr="7A4130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99D27" w14:textId="77777777" w:rsidR="00613680" w:rsidRDefault="00613680" w:rsidP="3974A9AB">
      <w:pPr>
        <w:spacing w:line="48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651E07" w14:textId="659CBC0F" w:rsidR="00733FD2" w:rsidRPr="000C26F9" w:rsidRDefault="7CB0B68B" w:rsidP="7A41301A">
      <w:pPr>
        <w:pStyle w:val="Heading2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bookmarkStart w:id="13" w:name="_Toc149127320"/>
      <w:r w:rsidRPr="7A41301A">
        <w:rPr>
          <w:b/>
          <w:bCs/>
        </w:rPr>
        <w:t>ITU Cost Recovery</w:t>
      </w:r>
      <w:r w:rsidR="778F9325" w:rsidRPr="7A41301A">
        <w:rPr>
          <w:b/>
          <w:bCs/>
        </w:rPr>
        <w:t xml:space="preserve"> (Section 25.111)</w:t>
      </w:r>
      <w:bookmarkEnd w:id="13"/>
    </w:p>
    <w:p w14:paraId="62AD49BB" w14:textId="3432681F" w:rsidR="48E9FBFF" w:rsidRDefault="778F9325" w:rsidP="6822723A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sz w:val="24"/>
          <w:szCs w:val="24"/>
        </w:rPr>
        <w:t xml:space="preserve">[COMPANY] accepts responsibility to pay any ITU cost recovery fees associated with this application. Invoices for such fees may be sent to the contact noted in the FCC Form 312. </w:t>
      </w:r>
    </w:p>
    <w:p w14:paraId="54663764" w14:textId="77777777" w:rsidR="00613680" w:rsidRDefault="00613680" w:rsidP="6822723A">
      <w:pPr>
        <w:spacing w:line="48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0D7635" w14:textId="4560D1B8" w:rsidR="00733FD2" w:rsidRPr="000C26F9" w:rsidRDefault="7CB0B68B" w:rsidP="7A41301A">
      <w:pPr>
        <w:pStyle w:val="Heading2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bookmarkStart w:id="14" w:name="_Toc149127321"/>
      <w:r w:rsidRPr="185CC2E0">
        <w:rPr>
          <w:b/>
          <w:bCs/>
        </w:rPr>
        <w:t xml:space="preserve">Ownership </w:t>
      </w:r>
      <w:r w:rsidR="623A6A51" w:rsidRPr="185CC2E0">
        <w:rPr>
          <w:b/>
          <w:bCs/>
        </w:rPr>
        <w:t>I</w:t>
      </w:r>
      <w:r w:rsidRPr="185CC2E0">
        <w:rPr>
          <w:b/>
          <w:bCs/>
        </w:rPr>
        <w:t>nformation</w:t>
      </w:r>
      <w:r w:rsidR="16E4690E" w:rsidRPr="185CC2E0">
        <w:rPr>
          <w:b/>
          <w:bCs/>
        </w:rPr>
        <w:t xml:space="preserve"> (can be attached as a separate exhibit)</w:t>
      </w:r>
      <w:bookmarkEnd w:id="14"/>
    </w:p>
    <w:p w14:paraId="478C34DF" w14:textId="29202DE1" w:rsidR="185CC2E0" w:rsidRDefault="185CC2E0" w:rsidP="185CC2E0"/>
    <w:p w14:paraId="1E18E97F" w14:textId="3CC4EDC2" w:rsidR="185CC2E0" w:rsidRDefault="00452783" w:rsidP="6E27318C">
      <w:pPr>
        <w:pStyle w:val="Heading1"/>
        <w:numPr>
          <w:ilvl w:val="0"/>
          <w:numId w:val="3"/>
        </w:numPr>
        <w:spacing w:line="480" w:lineRule="auto"/>
        <w:rPr>
          <w:b/>
          <w:bCs/>
          <w:sz w:val="24"/>
          <w:szCs w:val="24"/>
        </w:rPr>
      </w:pPr>
      <w:bookmarkStart w:id="15" w:name="_Toc149127322"/>
      <w:r w:rsidRPr="6E27318C">
        <w:rPr>
          <w:b/>
          <w:bCs/>
          <w:sz w:val="24"/>
          <w:szCs w:val="24"/>
        </w:rPr>
        <w:t>REQUESTS FOR WAIVER</w:t>
      </w:r>
      <w:bookmarkEnd w:id="15"/>
      <w:r w:rsidRPr="6E27318C">
        <w:rPr>
          <w:b/>
          <w:bCs/>
          <w:sz w:val="24"/>
          <w:szCs w:val="24"/>
        </w:rPr>
        <w:t xml:space="preserve"> </w:t>
      </w:r>
    </w:p>
    <w:p w14:paraId="0201360F" w14:textId="182A562A" w:rsidR="185CC2E0" w:rsidRDefault="17218B27" w:rsidP="6E27318C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E27318C">
        <w:rPr>
          <w:rFonts w:ascii="Times New Roman" w:eastAsia="Times New Roman" w:hAnsi="Times New Roman" w:cs="Times New Roman"/>
          <w:b/>
          <w:bCs/>
          <w:sz w:val="24"/>
          <w:szCs w:val="24"/>
        </w:rPr>
        <w:t>OTHER MATTERS</w:t>
      </w:r>
    </w:p>
    <w:p w14:paraId="691F7FFC" w14:textId="7FE6F992" w:rsidR="022F3A53" w:rsidRDefault="40A7565E" w:rsidP="7A41301A">
      <w:pPr>
        <w:pStyle w:val="Heading1"/>
        <w:numPr>
          <w:ilvl w:val="0"/>
          <w:numId w:val="3"/>
        </w:numPr>
        <w:spacing w:line="480" w:lineRule="auto"/>
        <w:rPr>
          <w:b/>
          <w:bCs/>
          <w:sz w:val="24"/>
          <w:szCs w:val="24"/>
        </w:rPr>
      </w:pPr>
      <w:bookmarkStart w:id="16" w:name="_Toc149127323"/>
      <w:r w:rsidRPr="185CC2E0">
        <w:rPr>
          <w:b/>
          <w:bCs/>
          <w:sz w:val="24"/>
          <w:szCs w:val="24"/>
        </w:rPr>
        <w:t>CONCLUSION</w:t>
      </w:r>
      <w:bookmarkEnd w:id="16"/>
    </w:p>
    <w:p w14:paraId="45D3CE66" w14:textId="79B3A388" w:rsidR="022F3A53" w:rsidRDefault="022F3A53" w:rsidP="022F3A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5F5A47" w14:textId="558F2C68" w:rsidR="005C8600" w:rsidRDefault="005C8600" w:rsidP="6822723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[Attachments]</w:t>
      </w:r>
    </w:p>
    <w:p w14:paraId="525B8055" w14:textId="570D4E4F" w:rsidR="6822723A" w:rsidRDefault="6822723A" w:rsidP="6822723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707335B" w14:textId="10BA2C7A" w:rsidR="0A017153" w:rsidRDefault="0A017153" w:rsidP="0A01715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51E537" w14:textId="2E1384FE" w:rsidR="4644DE1A" w:rsidRDefault="4644DE1A" w:rsidP="0A017153">
      <w:pPr>
        <w:ind w:left="43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Respectfully submitted, </w:t>
      </w:r>
    </w:p>
    <w:p w14:paraId="62991BB9" w14:textId="226120E7" w:rsidR="0A017153" w:rsidRDefault="0A017153" w:rsidP="0A01715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394E9B" w14:textId="102C68C8" w:rsidR="4644DE1A" w:rsidRDefault="4644DE1A" w:rsidP="0A017153">
      <w:pPr>
        <w:ind w:left="43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[Company Name] or [Point of Contact]</w:t>
      </w:r>
    </w:p>
    <w:p w14:paraId="0BEE8440" w14:textId="38567F42" w:rsidR="4644DE1A" w:rsidRDefault="4644DE1A" w:rsidP="0A017153">
      <w:pPr>
        <w:ind w:left="43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[Point of Contact Signature Block]</w:t>
      </w:r>
    </w:p>
    <w:p w14:paraId="2E91F5CC" w14:textId="523A3553" w:rsidR="0A017153" w:rsidRDefault="0A017153" w:rsidP="0A017153">
      <w:pPr>
        <w:ind w:left="43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383B7C9" w14:textId="22021A51" w:rsidR="0A017153" w:rsidRDefault="0A017153" w:rsidP="0A01715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F086A8" w14:textId="1C2EAA53" w:rsidR="0A017153" w:rsidRDefault="0A017153" w:rsidP="0A01715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BEB015" w14:textId="53EE6D1C" w:rsidR="4644DE1A" w:rsidRDefault="4644DE1A" w:rsidP="0A01715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[Counsel Signature Block]</w:t>
      </w:r>
    </w:p>
    <w:p w14:paraId="06E29717" w14:textId="60963157" w:rsidR="4644DE1A" w:rsidRDefault="4644DE1A" w:rsidP="0A01715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Counsel for [Company Name]</w:t>
      </w:r>
    </w:p>
    <w:p w14:paraId="3FDF20B8" w14:textId="38796B8F" w:rsidR="0A017153" w:rsidRDefault="0A017153" w:rsidP="7A41301A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FA417CA" w14:textId="56DE74B0" w:rsidR="6822723A" w:rsidRDefault="6822723A" w:rsidP="6822723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A60BD0" w14:textId="174051DA" w:rsidR="6822723A" w:rsidRDefault="6822723A" w:rsidP="6822723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71B85" w14:textId="1E6A1026" w:rsidR="005C8600" w:rsidRDefault="005C8600" w:rsidP="6822723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41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[date]</w:t>
      </w:r>
    </w:p>
    <w:p w14:paraId="278BFBCC" w14:textId="5AF875C3" w:rsidR="6822723A" w:rsidRDefault="6822723A" w:rsidP="6822723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8DCCA86" w14:textId="60829705" w:rsidR="6822723A" w:rsidRDefault="6822723A" w:rsidP="6822723A">
      <w:pPr>
        <w:rPr>
          <w:rFonts w:ascii="Times New Roman" w:eastAsia="Times New Roman" w:hAnsi="Times New Roman" w:cs="Times New Roman"/>
        </w:rPr>
      </w:pPr>
    </w:p>
    <w:p w14:paraId="090D7646" w14:textId="77777777" w:rsidR="00733FD2" w:rsidRDefault="00733FD2">
      <w:pPr>
        <w:rPr>
          <w:rFonts w:ascii="Times New Roman" w:eastAsia="Times New Roman" w:hAnsi="Times New Roman" w:cs="Times New Roman"/>
        </w:rPr>
      </w:pPr>
    </w:p>
    <w:p w14:paraId="090D7647" w14:textId="77777777" w:rsidR="00733FD2" w:rsidRDefault="00733FD2">
      <w:pPr>
        <w:rPr>
          <w:rFonts w:ascii="Times New Roman" w:eastAsia="Times New Roman" w:hAnsi="Times New Roman" w:cs="Times New Roman"/>
        </w:rPr>
      </w:pPr>
    </w:p>
    <w:sectPr w:rsidR="00733F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FA98E" w14:textId="77777777" w:rsidR="003900E7" w:rsidRDefault="003900E7" w:rsidP="007870D6">
      <w:pPr>
        <w:spacing w:line="240" w:lineRule="auto"/>
      </w:pPr>
      <w:r>
        <w:separator/>
      </w:r>
    </w:p>
  </w:endnote>
  <w:endnote w:type="continuationSeparator" w:id="0">
    <w:p w14:paraId="430FE1A1" w14:textId="77777777" w:rsidR="003900E7" w:rsidRDefault="003900E7" w:rsidP="00787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AA09" w14:textId="77777777" w:rsidR="003900E7" w:rsidRDefault="003900E7" w:rsidP="007870D6">
      <w:pPr>
        <w:spacing w:line="240" w:lineRule="auto"/>
      </w:pPr>
      <w:r>
        <w:separator/>
      </w:r>
    </w:p>
  </w:footnote>
  <w:footnote w:type="continuationSeparator" w:id="0">
    <w:p w14:paraId="0861136A" w14:textId="77777777" w:rsidR="003900E7" w:rsidRDefault="003900E7" w:rsidP="00787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EFE7"/>
    <w:multiLevelType w:val="hybridMultilevel"/>
    <w:tmpl w:val="FFFFFFFF"/>
    <w:lvl w:ilvl="0" w:tplc="0C20A702">
      <w:start w:val="1"/>
      <w:numFmt w:val="upperLetter"/>
      <w:lvlText w:val="%1."/>
      <w:lvlJc w:val="left"/>
      <w:pPr>
        <w:ind w:left="1080" w:hanging="360"/>
      </w:pPr>
    </w:lvl>
    <w:lvl w:ilvl="1" w:tplc="7C181598">
      <w:start w:val="1"/>
      <w:numFmt w:val="lowerLetter"/>
      <w:lvlText w:val="%2."/>
      <w:lvlJc w:val="left"/>
      <w:pPr>
        <w:ind w:left="1800" w:hanging="360"/>
      </w:pPr>
    </w:lvl>
    <w:lvl w:ilvl="2" w:tplc="CFC42EEE">
      <w:start w:val="1"/>
      <w:numFmt w:val="lowerRoman"/>
      <w:lvlText w:val="%3."/>
      <w:lvlJc w:val="right"/>
      <w:pPr>
        <w:ind w:left="2520" w:hanging="180"/>
      </w:pPr>
    </w:lvl>
    <w:lvl w:ilvl="3" w:tplc="C4F69F46">
      <w:start w:val="1"/>
      <w:numFmt w:val="decimal"/>
      <w:lvlText w:val="%4."/>
      <w:lvlJc w:val="left"/>
      <w:pPr>
        <w:ind w:left="3240" w:hanging="360"/>
      </w:pPr>
    </w:lvl>
    <w:lvl w:ilvl="4" w:tplc="B5EED932">
      <w:start w:val="1"/>
      <w:numFmt w:val="lowerLetter"/>
      <w:lvlText w:val="%5."/>
      <w:lvlJc w:val="left"/>
      <w:pPr>
        <w:ind w:left="3960" w:hanging="360"/>
      </w:pPr>
    </w:lvl>
    <w:lvl w:ilvl="5" w:tplc="FEF6EB6A">
      <w:start w:val="1"/>
      <w:numFmt w:val="lowerRoman"/>
      <w:lvlText w:val="%6."/>
      <w:lvlJc w:val="right"/>
      <w:pPr>
        <w:ind w:left="4680" w:hanging="180"/>
      </w:pPr>
    </w:lvl>
    <w:lvl w:ilvl="6" w:tplc="F13878AE">
      <w:start w:val="1"/>
      <w:numFmt w:val="decimal"/>
      <w:lvlText w:val="%7."/>
      <w:lvlJc w:val="left"/>
      <w:pPr>
        <w:ind w:left="5400" w:hanging="360"/>
      </w:pPr>
    </w:lvl>
    <w:lvl w:ilvl="7" w:tplc="29A04244">
      <w:start w:val="1"/>
      <w:numFmt w:val="lowerLetter"/>
      <w:lvlText w:val="%8."/>
      <w:lvlJc w:val="left"/>
      <w:pPr>
        <w:ind w:left="6120" w:hanging="360"/>
      </w:pPr>
    </w:lvl>
    <w:lvl w:ilvl="8" w:tplc="9D2C4B7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816F7"/>
    <w:multiLevelType w:val="multilevel"/>
    <w:tmpl w:val="FFF0554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pStyle w:val="Heading3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46D6459"/>
    <w:multiLevelType w:val="multilevel"/>
    <w:tmpl w:val="0A687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91656967">
    <w:abstractNumId w:val="0"/>
  </w:num>
  <w:num w:numId="2" w16cid:durableId="847410209">
    <w:abstractNumId w:val="2"/>
  </w:num>
  <w:num w:numId="3" w16cid:durableId="214272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D2"/>
    <w:rsid w:val="000834D2"/>
    <w:rsid w:val="000859BB"/>
    <w:rsid w:val="000955DD"/>
    <w:rsid w:val="000C26F9"/>
    <w:rsid w:val="000C7DB6"/>
    <w:rsid w:val="000E55F0"/>
    <w:rsid w:val="00100192"/>
    <w:rsid w:val="00135B71"/>
    <w:rsid w:val="00171938"/>
    <w:rsid w:val="001C68CE"/>
    <w:rsid w:val="00251E5C"/>
    <w:rsid w:val="002629BC"/>
    <w:rsid w:val="002F6C03"/>
    <w:rsid w:val="003421DA"/>
    <w:rsid w:val="003648BE"/>
    <w:rsid w:val="0036634B"/>
    <w:rsid w:val="00385546"/>
    <w:rsid w:val="003900E7"/>
    <w:rsid w:val="003B1272"/>
    <w:rsid w:val="003B5DFD"/>
    <w:rsid w:val="003D72F0"/>
    <w:rsid w:val="00412CFF"/>
    <w:rsid w:val="00452783"/>
    <w:rsid w:val="0046555B"/>
    <w:rsid w:val="004A1AA0"/>
    <w:rsid w:val="004D3CBD"/>
    <w:rsid w:val="00500702"/>
    <w:rsid w:val="00546136"/>
    <w:rsid w:val="005C8600"/>
    <w:rsid w:val="00613680"/>
    <w:rsid w:val="00656F8A"/>
    <w:rsid w:val="00684640"/>
    <w:rsid w:val="006972A0"/>
    <w:rsid w:val="006A053D"/>
    <w:rsid w:val="006A0622"/>
    <w:rsid w:val="006E0BEA"/>
    <w:rsid w:val="006F0A9D"/>
    <w:rsid w:val="00733FD2"/>
    <w:rsid w:val="007870D6"/>
    <w:rsid w:val="007B3FAD"/>
    <w:rsid w:val="00824295"/>
    <w:rsid w:val="00840AD9"/>
    <w:rsid w:val="008569F3"/>
    <w:rsid w:val="00864A1E"/>
    <w:rsid w:val="00880E75"/>
    <w:rsid w:val="008A46EB"/>
    <w:rsid w:val="008E2AC5"/>
    <w:rsid w:val="008E7D36"/>
    <w:rsid w:val="008F754E"/>
    <w:rsid w:val="009369F2"/>
    <w:rsid w:val="00940597"/>
    <w:rsid w:val="00970C3E"/>
    <w:rsid w:val="009A5966"/>
    <w:rsid w:val="009E2E40"/>
    <w:rsid w:val="00A128D6"/>
    <w:rsid w:val="00A2434C"/>
    <w:rsid w:val="00A42C7A"/>
    <w:rsid w:val="00A74B78"/>
    <w:rsid w:val="00B246DD"/>
    <w:rsid w:val="00BE4CDA"/>
    <w:rsid w:val="00C075C7"/>
    <w:rsid w:val="00C419D1"/>
    <w:rsid w:val="00C77A2F"/>
    <w:rsid w:val="00D25098"/>
    <w:rsid w:val="00D42CBC"/>
    <w:rsid w:val="00D62F79"/>
    <w:rsid w:val="00DA34F0"/>
    <w:rsid w:val="00DB7165"/>
    <w:rsid w:val="00DE663E"/>
    <w:rsid w:val="00E2389F"/>
    <w:rsid w:val="00E25CEA"/>
    <w:rsid w:val="00E467AE"/>
    <w:rsid w:val="00E90495"/>
    <w:rsid w:val="00EC5D5F"/>
    <w:rsid w:val="00EF6B1F"/>
    <w:rsid w:val="00F31D9D"/>
    <w:rsid w:val="00F4572D"/>
    <w:rsid w:val="00F653CC"/>
    <w:rsid w:val="00F75175"/>
    <w:rsid w:val="00F75D70"/>
    <w:rsid w:val="00F868C0"/>
    <w:rsid w:val="00FA0526"/>
    <w:rsid w:val="00FE7DBD"/>
    <w:rsid w:val="01284ACD"/>
    <w:rsid w:val="022F3A53"/>
    <w:rsid w:val="0256D941"/>
    <w:rsid w:val="03107B04"/>
    <w:rsid w:val="052BB257"/>
    <w:rsid w:val="0646B3F1"/>
    <w:rsid w:val="08239058"/>
    <w:rsid w:val="08704DA6"/>
    <w:rsid w:val="0888A6FA"/>
    <w:rsid w:val="08ACA082"/>
    <w:rsid w:val="0A017153"/>
    <w:rsid w:val="0D729B3C"/>
    <w:rsid w:val="0DC9A58E"/>
    <w:rsid w:val="10CEC663"/>
    <w:rsid w:val="131F02F0"/>
    <w:rsid w:val="13FDBACD"/>
    <w:rsid w:val="16E4690E"/>
    <w:rsid w:val="17218B27"/>
    <w:rsid w:val="181A2A89"/>
    <w:rsid w:val="1826CE9E"/>
    <w:rsid w:val="185CC2E0"/>
    <w:rsid w:val="1A263F26"/>
    <w:rsid w:val="1A2BB33E"/>
    <w:rsid w:val="1B44F529"/>
    <w:rsid w:val="1D2CAC15"/>
    <w:rsid w:val="1DA56FF8"/>
    <w:rsid w:val="1E450616"/>
    <w:rsid w:val="1FB7FF18"/>
    <w:rsid w:val="1FB900B4"/>
    <w:rsid w:val="200CA066"/>
    <w:rsid w:val="2056A80C"/>
    <w:rsid w:val="211B2530"/>
    <w:rsid w:val="21C3134F"/>
    <w:rsid w:val="23A6676D"/>
    <w:rsid w:val="24C786AF"/>
    <w:rsid w:val="24DC9031"/>
    <w:rsid w:val="25F0B555"/>
    <w:rsid w:val="26081E75"/>
    <w:rsid w:val="2675AAC5"/>
    <w:rsid w:val="273A87FF"/>
    <w:rsid w:val="28B2DD27"/>
    <w:rsid w:val="29415C65"/>
    <w:rsid w:val="296D0291"/>
    <w:rsid w:val="2A6EA1F5"/>
    <w:rsid w:val="2BECCF5F"/>
    <w:rsid w:val="2CE4EC49"/>
    <w:rsid w:val="2D078DAB"/>
    <w:rsid w:val="2F2C7187"/>
    <w:rsid w:val="2F96B83B"/>
    <w:rsid w:val="300B37D1"/>
    <w:rsid w:val="32AEE53A"/>
    <w:rsid w:val="33FFE2AA"/>
    <w:rsid w:val="356AA077"/>
    <w:rsid w:val="358D0DF5"/>
    <w:rsid w:val="3635D873"/>
    <w:rsid w:val="36C6F669"/>
    <w:rsid w:val="376BA76B"/>
    <w:rsid w:val="38C9456B"/>
    <w:rsid w:val="3974A9AB"/>
    <w:rsid w:val="3AF6906B"/>
    <w:rsid w:val="3B175576"/>
    <w:rsid w:val="3C9D07D4"/>
    <w:rsid w:val="3CC44272"/>
    <w:rsid w:val="3E4D371E"/>
    <w:rsid w:val="3E52C16C"/>
    <w:rsid w:val="3F0AA338"/>
    <w:rsid w:val="3FC6B6DE"/>
    <w:rsid w:val="40A7565E"/>
    <w:rsid w:val="410E361B"/>
    <w:rsid w:val="41C3838F"/>
    <w:rsid w:val="429415F8"/>
    <w:rsid w:val="44FE0B8E"/>
    <w:rsid w:val="45B9C45B"/>
    <w:rsid w:val="45E4286B"/>
    <w:rsid w:val="4633C662"/>
    <w:rsid w:val="4644DE1A"/>
    <w:rsid w:val="4732D0A5"/>
    <w:rsid w:val="480A3A86"/>
    <w:rsid w:val="4812AC4A"/>
    <w:rsid w:val="48E9FBFF"/>
    <w:rsid w:val="4A5FFD1B"/>
    <w:rsid w:val="4A7990FC"/>
    <w:rsid w:val="4ACC30A2"/>
    <w:rsid w:val="4ADA9DAF"/>
    <w:rsid w:val="4BAF5D06"/>
    <w:rsid w:val="4BCC721A"/>
    <w:rsid w:val="4C6FACE0"/>
    <w:rsid w:val="4C9A5CC6"/>
    <w:rsid w:val="4ECD3DB1"/>
    <w:rsid w:val="4F3F32A5"/>
    <w:rsid w:val="508103D2"/>
    <w:rsid w:val="524C9B3F"/>
    <w:rsid w:val="525F240A"/>
    <w:rsid w:val="537A1A6F"/>
    <w:rsid w:val="538CC39D"/>
    <w:rsid w:val="53E0A4C3"/>
    <w:rsid w:val="5525321C"/>
    <w:rsid w:val="55B9B12D"/>
    <w:rsid w:val="55D5753E"/>
    <w:rsid w:val="55EBDCA6"/>
    <w:rsid w:val="55FECDDE"/>
    <w:rsid w:val="5B0BD1D7"/>
    <w:rsid w:val="5B5E266F"/>
    <w:rsid w:val="5B685E5C"/>
    <w:rsid w:val="5B9EEC5F"/>
    <w:rsid w:val="5DDCCD4F"/>
    <w:rsid w:val="60A53E4E"/>
    <w:rsid w:val="61DEA120"/>
    <w:rsid w:val="6222EFC3"/>
    <w:rsid w:val="623A6A51"/>
    <w:rsid w:val="63055476"/>
    <w:rsid w:val="647CE5AC"/>
    <w:rsid w:val="64E10E25"/>
    <w:rsid w:val="651134AF"/>
    <w:rsid w:val="663335E6"/>
    <w:rsid w:val="66558726"/>
    <w:rsid w:val="66B2016F"/>
    <w:rsid w:val="67533876"/>
    <w:rsid w:val="678D1588"/>
    <w:rsid w:val="6822723A"/>
    <w:rsid w:val="6834D126"/>
    <w:rsid w:val="68555607"/>
    <w:rsid w:val="68B7ECCE"/>
    <w:rsid w:val="6936C55E"/>
    <w:rsid w:val="6959DA0B"/>
    <w:rsid w:val="6AD91E76"/>
    <w:rsid w:val="6AE12D76"/>
    <w:rsid w:val="6BB63BDF"/>
    <w:rsid w:val="6C4328C1"/>
    <w:rsid w:val="6CC3B80B"/>
    <w:rsid w:val="6CCB4E17"/>
    <w:rsid w:val="6DB0CEBA"/>
    <w:rsid w:val="6E273106"/>
    <w:rsid w:val="6E27318C"/>
    <w:rsid w:val="6E3A5F1E"/>
    <w:rsid w:val="6EE6B40C"/>
    <w:rsid w:val="6FF4983B"/>
    <w:rsid w:val="70966E84"/>
    <w:rsid w:val="716AEAEE"/>
    <w:rsid w:val="71934BAD"/>
    <w:rsid w:val="71F56593"/>
    <w:rsid w:val="720D6AF5"/>
    <w:rsid w:val="74B55996"/>
    <w:rsid w:val="778F9325"/>
    <w:rsid w:val="77CA9B27"/>
    <w:rsid w:val="7999C944"/>
    <w:rsid w:val="7A41301A"/>
    <w:rsid w:val="7A4B7575"/>
    <w:rsid w:val="7B898A3B"/>
    <w:rsid w:val="7C410E09"/>
    <w:rsid w:val="7C64A287"/>
    <w:rsid w:val="7CB0B68B"/>
    <w:rsid w:val="7D5BC92F"/>
    <w:rsid w:val="7D7EF52F"/>
    <w:rsid w:val="7E12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D7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left="720" w:hanging="360"/>
      <w:outlineLvl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ind w:left="1440" w:hanging="360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uiPriority w:val="9"/>
    <w:unhideWhenUsed/>
    <w:qFormat/>
    <w:rsid w:val="7C410E09"/>
    <w:pPr>
      <w:keepNext/>
      <w:keepLines/>
      <w:numPr>
        <w:ilvl w:val="2"/>
        <w:numId w:val="3"/>
      </w:numPr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0C26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26F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C26F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C26F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2389F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34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0D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0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0D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6C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C03"/>
  </w:style>
  <w:style w:type="paragraph" w:styleId="Footer">
    <w:name w:val="footer"/>
    <w:basedOn w:val="Normal"/>
    <w:link w:val="FooterChar"/>
    <w:uiPriority w:val="99"/>
    <w:unhideWhenUsed/>
    <w:rsid w:val="002F6C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C03"/>
  </w:style>
  <w:style w:type="paragraph" w:styleId="ListParagraph">
    <w:name w:val="List Paragraph"/>
    <w:basedOn w:val="Normal"/>
    <w:uiPriority w:val="34"/>
    <w:qFormat/>
    <w:rsid w:val="00E46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2023-10-27T15:22:00Z</dcterms:created>
  <dcterms:modified xsi:type="dcterms:W3CDTF">2023-10-27T15:22:00Z</dcterms:modified>
</cp:coreProperties>
</file>